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C" w:rsidRDefault="00CA3F24" w:rsidP="005C68E9">
      <w:pP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151765</wp:posOffset>
            </wp:positionV>
            <wp:extent cx="720090" cy="923925"/>
            <wp:effectExtent l="19050" t="0" r="3810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BC" w:rsidRDefault="003B16BC" w:rsidP="005C68E9">
      <w:pPr>
        <w:outlineLvl w:val="0"/>
        <w:rPr>
          <w:b/>
          <w:sz w:val="24"/>
          <w:szCs w:val="24"/>
        </w:rPr>
      </w:pPr>
    </w:p>
    <w:p w:rsidR="005C68E9" w:rsidRPr="0055669B" w:rsidRDefault="005C68E9" w:rsidP="005C68E9">
      <w:pPr>
        <w:outlineLvl w:val="0"/>
        <w:rPr>
          <w:b/>
          <w:sz w:val="24"/>
          <w:szCs w:val="24"/>
        </w:rPr>
      </w:pPr>
    </w:p>
    <w:p w:rsidR="005C68E9" w:rsidRDefault="005C68E9" w:rsidP="005C68E9">
      <w:pPr>
        <w:outlineLvl w:val="0"/>
        <w:rPr>
          <w:b/>
          <w:sz w:val="32"/>
          <w:szCs w:val="32"/>
        </w:rPr>
      </w:pPr>
    </w:p>
    <w:p w:rsidR="005C68E9" w:rsidRDefault="005C68E9" w:rsidP="005C68E9">
      <w:pPr>
        <w:jc w:val="both"/>
        <w:outlineLvl w:val="0"/>
        <w:rPr>
          <w:b/>
        </w:rPr>
      </w:pPr>
    </w:p>
    <w:p w:rsidR="005C68E9" w:rsidRDefault="005C68E9" w:rsidP="005C68E9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5C68E9" w:rsidRDefault="005C68E9" w:rsidP="005C68E9">
      <w:pPr>
        <w:jc w:val="center"/>
        <w:outlineLvl w:val="0"/>
        <w:rPr>
          <w:b/>
        </w:rPr>
      </w:pPr>
      <w:r w:rsidRPr="006810DE">
        <w:rPr>
          <w:b/>
        </w:rPr>
        <w:t xml:space="preserve">Совет </w:t>
      </w:r>
      <w:r>
        <w:rPr>
          <w:b/>
        </w:rPr>
        <w:t>городского поселения «Борзинское</w:t>
      </w:r>
      <w:r w:rsidRPr="006810DE">
        <w:rPr>
          <w:b/>
        </w:rPr>
        <w:t>»</w:t>
      </w:r>
    </w:p>
    <w:p w:rsidR="005C68E9" w:rsidRDefault="005C68E9" w:rsidP="005C68E9">
      <w:pPr>
        <w:jc w:val="both"/>
        <w:outlineLvl w:val="0"/>
        <w:rPr>
          <w:b/>
        </w:rPr>
      </w:pPr>
    </w:p>
    <w:p w:rsidR="00B26788" w:rsidRPr="006810DE" w:rsidRDefault="00B26788" w:rsidP="005C68E9">
      <w:pPr>
        <w:jc w:val="both"/>
        <w:outlineLvl w:val="0"/>
        <w:rPr>
          <w:b/>
        </w:rPr>
      </w:pPr>
    </w:p>
    <w:p w:rsidR="005C68E9" w:rsidRPr="00694CCB" w:rsidRDefault="005C68E9" w:rsidP="005C68E9">
      <w:pPr>
        <w:jc w:val="center"/>
        <w:outlineLvl w:val="0"/>
        <w:rPr>
          <w:b/>
          <w:sz w:val="32"/>
          <w:szCs w:val="32"/>
        </w:rPr>
      </w:pPr>
      <w:r w:rsidRPr="00694CCB">
        <w:rPr>
          <w:b/>
          <w:sz w:val="32"/>
          <w:szCs w:val="32"/>
        </w:rPr>
        <w:t>РЕШЕНИЕ</w:t>
      </w:r>
    </w:p>
    <w:p w:rsidR="005C68E9" w:rsidRPr="00DE67F6" w:rsidRDefault="00B26788" w:rsidP="005C68E9">
      <w:pPr>
        <w:tabs>
          <w:tab w:val="left" w:pos="851"/>
        </w:tabs>
        <w:jc w:val="both"/>
      </w:pPr>
      <w:r>
        <w:t xml:space="preserve">22 октября </w:t>
      </w:r>
      <w:r w:rsidR="005C68E9" w:rsidRPr="00694CCB">
        <w:t>20</w:t>
      </w:r>
      <w:r w:rsidR="00963D20">
        <w:t>2</w:t>
      </w:r>
      <w:r w:rsidR="00C8058F">
        <w:t>1</w:t>
      </w:r>
      <w:r w:rsidR="005C68E9">
        <w:t xml:space="preserve"> г</w:t>
      </w:r>
      <w:r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8E9" w:rsidRPr="00694CCB">
        <w:t>№</w:t>
      </w:r>
      <w:r>
        <w:t xml:space="preserve"> 335</w:t>
      </w:r>
    </w:p>
    <w:p w:rsidR="005C68E9" w:rsidRPr="00284C9F" w:rsidRDefault="005C68E9" w:rsidP="005C68E9">
      <w:pPr>
        <w:jc w:val="center"/>
      </w:pPr>
      <w:r w:rsidRPr="00284C9F">
        <w:t>город Борзя</w:t>
      </w:r>
    </w:p>
    <w:p w:rsidR="005C68E9" w:rsidRDefault="005C68E9" w:rsidP="005C68E9">
      <w:pPr>
        <w:rPr>
          <w:sz w:val="16"/>
          <w:szCs w:val="16"/>
        </w:rPr>
      </w:pPr>
    </w:p>
    <w:p w:rsidR="005C68E9" w:rsidRPr="001C2281" w:rsidRDefault="005C68E9" w:rsidP="005C68E9">
      <w:pPr>
        <w:rPr>
          <w:sz w:val="16"/>
          <w:szCs w:val="16"/>
        </w:rPr>
      </w:pPr>
    </w:p>
    <w:p w:rsidR="005139C7" w:rsidRPr="00955EC2" w:rsidRDefault="005139C7" w:rsidP="005C68E9">
      <w:pPr>
        <w:pStyle w:val="ConsTitle"/>
        <w:widowControl/>
        <w:ind w:right="0"/>
        <w:jc w:val="center"/>
      </w:pPr>
    </w:p>
    <w:p w:rsidR="00A95488" w:rsidRPr="00955EC2" w:rsidRDefault="00FF6265" w:rsidP="00097DDA">
      <w:pPr>
        <w:jc w:val="center"/>
        <w:rPr>
          <w:b/>
        </w:rPr>
      </w:pPr>
      <w:r>
        <w:rPr>
          <w:b/>
        </w:rPr>
        <w:t>О</w:t>
      </w:r>
      <w:r w:rsidR="00CA3F24">
        <w:rPr>
          <w:b/>
        </w:rPr>
        <w:t xml:space="preserve"> внесении изменений в решение Совета городского поселения «Борзинское» от 31октября 2019 года № 193 «Об установлении земельного налога на территории городского поселения</w:t>
      </w:r>
      <w:r w:rsidR="00761FF4">
        <w:rPr>
          <w:b/>
        </w:rPr>
        <w:t xml:space="preserve"> «Борзинское»</w:t>
      </w:r>
    </w:p>
    <w:p w:rsidR="005139C7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A953E4" w:rsidRPr="00025B93" w:rsidRDefault="00A953E4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C68E9" w:rsidRPr="005C68E9" w:rsidRDefault="00C8058F" w:rsidP="008C1B3F">
      <w:pPr>
        <w:pStyle w:val="1"/>
        <w:shd w:val="clear" w:color="auto" w:fill="FFFFFF"/>
        <w:tabs>
          <w:tab w:val="left" w:pos="709"/>
        </w:tabs>
        <w:spacing w:before="0" w:after="0" w:line="242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F27091">
        <w:rPr>
          <w:rFonts w:ascii="Times New Roman" w:hAnsi="Times New Roman"/>
          <w:b w:val="0"/>
          <w:sz w:val="28"/>
          <w:szCs w:val="28"/>
        </w:rPr>
        <w:t xml:space="preserve"> соответствии с п</w:t>
      </w:r>
      <w:r w:rsidR="00CA3F24">
        <w:rPr>
          <w:rFonts w:ascii="Times New Roman" w:hAnsi="Times New Roman"/>
          <w:b w:val="0"/>
          <w:sz w:val="28"/>
          <w:szCs w:val="28"/>
        </w:rPr>
        <w:t xml:space="preserve">унктом </w:t>
      </w:r>
      <w:r w:rsidR="00F27091">
        <w:rPr>
          <w:rFonts w:ascii="Times New Roman" w:hAnsi="Times New Roman"/>
          <w:b w:val="0"/>
          <w:sz w:val="28"/>
          <w:szCs w:val="28"/>
        </w:rPr>
        <w:t>2 ст</w:t>
      </w:r>
      <w:r w:rsidR="00CA3F24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27091">
        <w:rPr>
          <w:rFonts w:ascii="Times New Roman" w:hAnsi="Times New Roman"/>
          <w:b w:val="0"/>
          <w:sz w:val="28"/>
          <w:szCs w:val="28"/>
        </w:rPr>
        <w:t>387 Налогового кодекса Российской Федерации</w:t>
      </w:r>
      <w:r w:rsidR="00963D20">
        <w:rPr>
          <w:rFonts w:ascii="Times New Roman" w:hAnsi="Times New Roman"/>
          <w:b w:val="0"/>
          <w:sz w:val="28"/>
          <w:szCs w:val="28"/>
        </w:rPr>
        <w:t xml:space="preserve">, </w:t>
      </w:r>
      <w:r w:rsidR="005139C7" w:rsidRPr="005C68E9">
        <w:rPr>
          <w:rFonts w:ascii="Times New Roman" w:hAnsi="Times New Roman"/>
          <w:b w:val="0"/>
          <w:sz w:val="28"/>
          <w:szCs w:val="28"/>
        </w:rPr>
        <w:t xml:space="preserve"> </w:t>
      </w:r>
      <w:r w:rsidR="005C68E9" w:rsidRPr="005C68E9">
        <w:rPr>
          <w:rFonts w:ascii="Times New Roman" w:hAnsi="Times New Roman"/>
          <w:b w:val="0"/>
          <w:sz w:val="28"/>
          <w:szCs w:val="28"/>
        </w:rPr>
        <w:t>ст</w:t>
      </w:r>
      <w:r w:rsidR="00B33383">
        <w:rPr>
          <w:rFonts w:ascii="Times New Roman" w:hAnsi="Times New Roman"/>
          <w:b w:val="0"/>
          <w:sz w:val="28"/>
          <w:szCs w:val="28"/>
        </w:rPr>
        <w:t xml:space="preserve">атьями </w:t>
      </w:r>
      <w:r w:rsidR="005C68E9" w:rsidRPr="005C68E9">
        <w:rPr>
          <w:rFonts w:ascii="Times New Roman" w:hAnsi="Times New Roman"/>
          <w:b w:val="0"/>
          <w:sz w:val="28"/>
          <w:szCs w:val="28"/>
        </w:rPr>
        <w:t xml:space="preserve"> </w:t>
      </w:r>
      <w:r w:rsidR="00B33383">
        <w:rPr>
          <w:rFonts w:ascii="Times New Roman" w:hAnsi="Times New Roman"/>
          <w:b w:val="0"/>
          <w:sz w:val="28"/>
          <w:szCs w:val="28"/>
        </w:rPr>
        <w:t>2</w:t>
      </w:r>
      <w:r w:rsidR="005C68E9" w:rsidRPr="005C68E9">
        <w:rPr>
          <w:rFonts w:ascii="Times New Roman" w:hAnsi="Times New Roman"/>
          <w:b w:val="0"/>
          <w:sz w:val="28"/>
          <w:szCs w:val="28"/>
        </w:rPr>
        <w:t>7,</w:t>
      </w:r>
      <w:r w:rsidR="00B33383">
        <w:rPr>
          <w:rFonts w:ascii="Times New Roman" w:hAnsi="Times New Roman"/>
          <w:b w:val="0"/>
          <w:sz w:val="28"/>
          <w:szCs w:val="28"/>
        </w:rPr>
        <w:t xml:space="preserve"> </w:t>
      </w:r>
      <w:r w:rsidR="005C68E9" w:rsidRPr="005C68E9">
        <w:rPr>
          <w:rFonts w:ascii="Times New Roman" w:hAnsi="Times New Roman"/>
          <w:b w:val="0"/>
          <w:sz w:val="28"/>
          <w:szCs w:val="28"/>
        </w:rPr>
        <w:t>3</w:t>
      </w:r>
      <w:r w:rsidR="00B33383">
        <w:rPr>
          <w:rFonts w:ascii="Times New Roman" w:hAnsi="Times New Roman"/>
          <w:b w:val="0"/>
          <w:sz w:val="28"/>
          <w:szCs w:val="28"/>
        </w:rPr>
        <w:t>4</w:t>
      </w:r>
      <w:r w:rsidR="005C68E9" w:rsidRPr="005C68E9">
        <w:rPr>
          <w:rFonts w:ascii="Times New Roman" w:hAnsi="Times New Roman"/>
          <w:b w:val="0"/>
          <w:sz w:val="28"/>
          <w:szCs w:val="28"/>
        </w:rPr>
        <w:t xml:space="preserve"> Устава городского поселения «Борзинское» Совет городского поселения «Борзинское» </w:t>
      </w:r>
      <w:r w:rsidR="005C68E9" w:rsidRPr="005C68E9">
        <w:rPr>
          <w:rFonts w:ascii="Times New Roman" w:hAnsi="Times New Roman"/>
          <w:sz w:val="28"/>
          <w:szCs w:val="28"/>
        </w:rPr>
        <w:t>решил:</w:t>
      </w:r>
    </w:p>
    <w:p w:rsidR="005139C7" w:rsidRPr="00A953E4" w:rsidRDefault="005139C7" w:rsidP="008C1B3F">
      <w:pPr>
        <w:ind w:firstLine="567"/>
        <w:jc w:val="both"/>
        <w:rPr>
          <w:sz w:val="24"/>
          <w:szCs w:val="24"/>
        </w:rPr>
      </w:pPr>
    </w:p>
    <w:p w:rsidR="00752932" w:rsidRDefault="00FF6265" w:rsidP="008C1B3F">
      <w:pPr>
        <w:ind w:firstLine="567"/>
        <w:jc w:val="both"/>
      </w:pPr>
      <w:r>
        <w:t xml:space="preserve">  </w:t>
      </w:r>
      <w:r w:rsidR="005139C7" w:rsidRPr="00025B93">
        <w:t>1. </w:t>
      </w:r>
      <w:r w:rsidR="00752932">
        <w:t xml:space="preserve">Внести изменения в решение Совета городского поселения «Борзинское» от 31 октября 2019 года № 193 «Об установлении земельного налога на территории городского поселения «Борзинское»: </w:t>
      </w:r>
    </w:p>
    <w:p w:rsidR="00752932" w:rsidRDefault="00752932" w:rsidP="008C1B3F">
      <w:pPr>
        <w:ind w:firstLine="567"/>
        <w:jc w:val="both"/>
      </w:pPr>
      <w:r>
        <w:t>1.1. Дополнить часть</w:t>
      </w:r>
      <w:r w:rsidR="00FF016F">
        <w:t>ю</w:t>
      </w:r>
      <w:r>
        <w:t xml:space="preserve"> 3.1. следующего содержания:</w:t>
      </w:r>
    </w:p>
    <w:p w:rsidR="00752932" w:rsidRDefault="00752932" w:rsidP="008C1B3F">
      <w:pPr>
        <w:ind w:firstLine="567"/>
        <w:jc w:val="both"/>
      </w:pPr>
      <w:r>
        <w:t xml:space="preserve">«3.1. </w:t>
      </w:r>
      <w:r w:rsidR="008C1B3F" w:rsidRPr="00FF6265">
        <w:t>Предоставить льготы в виде освобождения от уплаты земельного налога</w:t>
      </w:r>
      <w:r>
        <w:t>:</w:t>
      </w:r>
    </w:p>
    <w:p w:rsidR="00752932" w:rsidRDefault="00752932" w:rsidP="008C1B3F">
      <w:pPr>
        <w:ind w:firstLine="567"/>
        <w:jc w:val="both"/>
      </w:pPr>
      <w:r>
        <w:t xml:space="preserve">1) </w:t>
      </w:r>
      <w:r w:rsidR="007F2CCA">
        <w:t>муниципальны</w:t>
      </w:r>
      <w:r w:rsidR="008C1B3F">
        <w:t>м</w:t>
      </w:r>
      <w:r w:rsidR="007F2CCA">
        <w:t xml:space="preserve"> </w:t>
      </w:r>
      <w:r>
        <w:t>бюджетны</w:t>
      </w:r>
      <w:r w:rsidR="008C1B3F">
        <w:t>м</w:t>
      </w:r>
      <w:r>
        <w:t xml:space="preserve"> учреждения</w:t>
      </w:r>
      <w:r w:rsidR="008C1B3F">
        <w:t>м,</w:t>
      </w:r>
      <w:r>
        <w:t xml:space="preserve"> </w:t>
      </w:r>
      <w:r w:rsidR="006C7592" w:rsidRPr="00C8058F">
        <w:t>деятельность</w:t>
      </w:r>
      <w:r w:rsidR="00396728">
        <w:t xml:space="preserve"> которых</w:t>
      </w:r>
      <w:r w:rsidR="000D41C0">
        <w:t xml:space="preserve"> осуществляе</w:t>
      </w:r>
      <w:r w:rsidR="00396728">
        <w:t>тся</w:t>
      </w:r>
      <w:r w:rsidR="000D41C0">
        <w:t xml:space="preserve"> в сфере жилищно-коммунального хозяйства и </w:t>
      </w:r>
      <w:r w:rsidR="006C7592" w:rsidRPr="00C8058F">
        <w:t>финансируе</w:t>
      </w:r>
      <w:r w:rsidR="00396728">
        <w:t>тся</w:t>
      </w:r>
      <w:r w:rsidR="006C7592" w:rsidRPr="00C8058F">
        <w:t xml:space="preserve"> за сче</w:t>
      </w:r>
      <w:r w:rsidR="006C7592" w:rsidRPr="00FF6265">
        <w:t>т бюджета</w:t>
      </w:r>
      <w:r>
        <w:t xml:space="preserve"> городск</w:t>
      </w:r>
      <w:r w:rsidR="008C1B3F">
        <w:t>ого</w:t>
      </w:r>
      <w:r>
        <w:t xml:space="preserve"> поселени</w:t>
      </w:r>
      <w:r w:rsidR="008C1B3F">
        <w:t>я</w:t>
      </w:r>
      <w:r>
        <w:t xml:space="preserve"> «Борзинское»;</w:t>
      </w:r>
    </w:p>
    <w:p w:rsidR="00752932" w:rsidRDefault="00752932" w:rsidP="008C1B3F">
      <w:pPr>
        <w:ind w:firstLine="567"/>
        <w:jc w:val="both"/>
      </w:pPr>
      <w:r>
        <w:t>2) следующи</w:t>
      </w:r>
      <w:r w:rsidR="008C1B3F">
        <w:t>м</w:t>
      </w:r>
      <w:r>
        <w:t xml:space="preserve"> категори</w:t>
      </w:r>
      <w:r w:rsidR="008C1B3F">
        <w:t>ям</w:t>
      </w:r>
      <w:r>
        <w:t xml:space="preserve"> граждан:</w:t>
      </w:r>
    </w:p>
    <w:p w:rsidR="00752932" w:rsidRDefault="00752932" w:rsidP="008C1B3F">
      <w:pPr>
        <w:ind w:firstLine="567"/>
        <w:jc w:val="both"/>
      </w:pPr>
      <w:r>
        <w:t xml:space="preserve">- ветераны и инвалиды Великой Отечественной войны, а также ветераны и инвалиды </w:t>
      </w:r>
      <w:r w:rsidR="007F2CCA">
        <w:t>боевых действий</w:t>
      </w:r>
      <w:r>
        <w:t>;</w:t>
      </w:r>
    </w:p>
    <w:p w:rsidR="00752932" w:rsidRDefault="00752932" w:rsidP="008C1B3F">
      <w:pPr>
        <w:ind w:firstLine="567"/>
        <w:jc w:val="both"/>
      </w:pPr>
      <w:r>
        <w:t xml:space="preserve">- члены семей (вдовы и супруги) погибших (умерших) </w:t>
      </w:r>
      <w:r w:rsidR="008C1B3F">
        <w:t>ветеранов</w:t>
      </w:r>
      <w:r>
        <w:t xml:space="preserve"> и инвалидов Великой Отечественной войны;</w:t>
      </w:r>
    </w:p>
    <w:p w:rsidR="00752932" w:rsidRDefault="00752932" w:rsidP="008C1B3F">
      <w:pPr>
        <w:ind w:firstLine="567"/>
        <w:jc w:val="both"/>
      </w:pPr>
      <w:r>
        <w:t>- инвалиды 1</w:t>
      </w:r>
      <w:r w:rsidR="00FF016F">
        <w:t>, 2</w:t>
      </w:r>
      <w:r>
        <w:t xml:space="preserve"> группы;</w:t>
      </w:r>
    </w:p>
    <w:p w:rsidR="00752932" w:rsidRDefault="00752932" w:rsidP="008C1B3F">
      <w:pPr>
        <w:ind w:firstLine="567"/>
        <w:jc w:val="both"/>
      </w:pPr>
      <w:r>
        <w:t>-</w:t>
      </w:r>
      <w:r w:rsidR="006C7592">
        <w:t xml:space="preserve"> дети Великой Отечественной войны;</w:t>
      </w:r>
    </w:p>
    <w:p w:rsidR="006C7592" w:rsidRDefault="006C7592" w:rsidP="008C1B3F">
      <w:pPr>
        <w:ind w:firstLine="567"/>
        <w:jc w:val="both"/>
      </w:pPr>
      <w:r>
        <w:t>- лица, награжденные знаком «Житель блокадного Ленинграда»;</w:t>
      </w:r>
    </w:p>
    <w:p w:rsidR="006C7592" w:rsidRDefault="002F4400" w:rsidP="008C1B3F">
      <w:pPr>
        <w:ind w:firstLine="567"/>
        <w:jc w:val="both"/>
      </w:pPr>
      <w:r>
        <w:t>- узники концлагерей;</w:t>
      </w:r>
    </w:p>
    <w:p w:rsidR="002F4400" w:rsidRPr="00B33383" w:rsidRDefault="00B26788" w:rsidP="008C1B3F">
      <w:pPr>
        <w:ind w:firstLine="567"/>
        <w:jc w:val="both"/>
      </w:pPr>
      <w:r>
        <w:t>- Почетные граждане города Борзя</w:t>
      </w:r>
      <w:r w:rsidR="002F4400">
        <w:t>.</w:t>
      </w:r>
    </w:p>
    <w:p w:rsidR="005139C7" w:rsidRPr="00955EC2" w:rsidRDefault="00FF6265" w:rsidP="008C1B3F">
      <w:pPr>
        <w:autoSpaceDE w:val="0"/>
        <w:autoSpaceDN w:val="0"/>
        <w:adjustRightInd w:val="0"/>
        <w:ind w:firstLine="567"/>
        <w:jc w:val="both"/>
      </w:pPr>
      <w:r>
        <w:t>2</w:t>
      </w:r>
      <w:r w:rsidR="005139C7" w:rsidRPr="007A4BAE">
        <w:t>. Настоящее решение</w:t>
      </w:r>
      <w:r w:rsidR="005139C7" w:rsidRPr="00955EC2">
        <w:t xml:space="preserve"> вступает в силу </w:t>
      </w:r>
      <w:r>
        <w:t>на следующий день после дня его официального опубликования (обнародования) и распространяет свое действие на правоотношения</w:t>
      </w:r>
      <w:r w:rsidR="00B26788">
        <w:t>,</w:t>
      </w:r>
      <w:r>
        <w:t xml:space="preserve"> возникшие </w:t>
      </w:r>
      <w:r w:rsidR="005139C7" w:rsidRPr="00955EC2">
        <w:t xml:space="preserve">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.</w:t>
      </w:r>
    </w:p>
    <w:p w:rsidR="00761FF4" w:rsidRDefault="00FF6265" w:rsidP="008C1B3F">
      <w:pPr>
        <w:ind w:firstLine="567"/>
        <w:jc w:val="both"/>
      </w:pPr>
      <w:r>
        <w:t>3</w:t>
      </w:r>
      <w:r w:rsidR="005139C7" w:rsidRPr="005C68E9">
        <w:t>.</w:t>
      </w:r>
      <w:r w:rsidR="005139C7" w:rsidRPr="00955EC2">
        <w:t> </w:t>
      </w:r>
      <w:r w:rsidR="00761FF4" w:rsidRPr="003B7E09">
        <w:t> </w:t>
      </w:r>
      <w:r w:rsidR="00761FF4" w:rsidRPr="00CC0616">
        <w:t xml:space="preserve">Настоящее </w:t>
      </w:r>
      <w:r w:rsidR="00761FF4">
        <w:t>решение</w:t>
      </w:r>
      <w:r w:rsidR="00761FF4" w:rsidRPr="00CC0616">
        <w:t xml:space="preserve"> </w:t>
      </w:r>
      <w:r>
        <w:t>подлежит</w:t>
      </w:r>
      <w:r w:rsidR="00761FF4" w:rsidRPr="00CC0616">
        <w:t xml:space="preserve"> официально</w:t>
      </w:r>
      <w:r>
        <w:t>му</w:t>
      </w:r>
      <w:r w:rsidR="00761FF4" w:rsidRPr="00CC0616">
        <w:t xml:space="preserve"> опубликовани</w:t>
      </w:r>
      <w:r w:rsidR="00B3723C">
        <w:t>ю</w:t>
      </w:r>
      <w:r w:rsidR="00761FF4" w:rsidRPr="00CC0616">
        <w:t xml:space="preserve"> в </w:t>
      </w:r>
      <w:r>
        <w:t>б</w:t>
      </w:r>
      <w:r w:rsidR="00B3723C">
        <w:t>ю</w:t>
      </w:r>
      <w:r>
        <w:t>лл</w:t>
      </w:r>
      <w:r w:rsidR="00B3723C">
        <w:t>е</w:t>
      </w:r>
      <w:r>
        <w:t>тене «Борзинский вестник»</w:t>
      </w:r>
      <w:r w:rsidR="00761FF4">
        <w:t xml:space="preserve"> и обнародовани</w:t>
      </w:r>
      <w:r w:rsidR="00B3723C">
        <w:t>ю</w:t>
      </w:r>
      <w:r w:rsidR="00761FF4">
        <w:t xml:space="preserve"> </w:t>
      </w:r>
      <w:r w:rsidR="00761FF4" w:rsidRPr="00CC0616">
        <w:t xml:space="preserve">на </w:t>
      </w:r>
      <w:r w:rsidR="00761FF4">
        <w:t xml:space="preserve">специально </w:t>
      </w:r>
      <w:r w:rsidR="00761FF4">
        <w:lastRenderedPageBreak/>
        <w:t>оборудованном стенде в фойе 1 этажа административного здания администрации городского поселения «Борзинское» по адресу: г.</w:t>
      </w:r>
      <w:r w:rsidR="00B26788">
        <w:t xml:space="preserve"> </w:t>
      </w:r>
      <w:r w:rsidR="00761FF4">
        <w:t xml:space="preserve">Борзя, </w:t>
      </w:r>
      <w:r w:rsidR="00B26788">
        <w:t xml:space="preserve">     </w:t>
      </w:r>
      <w:r w:rsidR="00761FF4">
        <w:t>ул.</w:t>
      </w:r>
      <w:r w:rsidR="00B26788">
        <w:t xml:space="preserve"> </w:t>
      </w:r>
      <w:r w:rsidR="00761FF4">
        <w:t>Савватеевская, 23.</w:t>
      </w:r>
    </w:p>
    <w:p w:rsidR="00761FF4" w:rsidRPr="003B7E09" w:rsidRDefault="00B3723C" w:rsidP="00B26788">
      <w:pPr>
        <w:ind w:firstLine="567"/>
        <w:jc w:val="both"/>
      </w:pPr>
      <w:r>
        <w:t>4</w:t>
      </w:r>
      <w:r w:rsidR="00761FF4">
        <w:t xml:space="preserve">.  </w:t>
      </w:r>
      <w:r w:rsidR="00761FF4" w:rsidRPr="00CC0616">
        <w:t xml:space="preserve">Настоящее </w:t>
      </w:r>
      <w:r w:rsidR="00761FF4">
        <w:t>решение</w:t>
      </w:r>
      <w:r w:rsidR="00761FF4" w:rsidRPr="00CC0616">
        <w:t xml:space="preserve"> </w:t>
      </w:r>
      <w:r w:rsidR="00761FF4">
        <w:t xml:space="preserve">подлежит размещению на </w:t>
      </w:r>
      <w:r w:rsidR="00761FF4" w:rsidRPr="00CC0616">
        <w:t xml:space="preserve">официальном сайте городского поселения «Борзинское» в информационно-телекоммуникационной сети «Интернет» </w:t>
      </w:r>
      <w:r w:rsidR="00761FF4" w:rsidRPr="00B26788">
        <w:t>(</w:t>
      </w:r>
      <w:hyperlink r:id="rId9" w:history="1">
        <w:r w:rsidR="00761FF4" w:rsidRPr="00B26788">
          <w:rPr>
            <w:rStyle w:val="a9"/>
            <w:color w:val="auto"/>
            <w:u w:val="none"/>
            <w:lang w:val="en-US"/>
          </w:rPr>
          <w:t>www</w:t>
        </w:r>
        <w:r w:rsidR="00761FF4" w:rsidRPr="00B26788">
          <w:rPr>
            <w:rStyle w:val="a9"/>
            <w:color w:val="auto"/>
            <w:u w:val="none"/>
          </w:rPr>
          <w:t>.борзя-адм.рф</w:t>
        </w:r>
      </w:hyperlink>
      <w:r w:rsidR="00761FF4" w:rsidRPr="00B26788">
        <w:t>).</w:t>
      </w:r>
    </w:p>
    <w:p w:rsidR="005C68E9" w:rsidRPr="00097DDA" w:rsidRDefault="00B3723C" w:rsidP="00B26788">
      <w:pPr>
        <w:autoSpaceDE w:val="0"/>
        <w:autoSpaceDN w:val="0"/>
        <w:adjustRightInd w:val="0"/>
        <w:ind w:firstLine="567"/>
        <w:jc w:val="both"/>
      </w:pPr>
      <w:r>
        <w:t>5</w:t>
      </w:r>
      <w:r w:rsidR="005C68E9">
        <w:t>. </w:t>
      </w:r>
      <w:r w:rsidR="00FF016F">
        <w:t xml:space="preserve">Администрации городского поселения «Борзинское» </w:t>
      </w:r>
      <w:r w:rsidR="005C68E9">
        <w:t>в течение пяти дней со дня принятия направить</w:t>
      </w:r>
      <w:r w:rsidR="00FF016F" w:rsidRPr="00FF016F">
        <w:t xml:space="preserve"> </w:t>
      </w:r>
      <w:r w:rsidR="00FF016F">
        <w:t>настоящее решение</w:t>
      </w:r>
      <w:r w:rsidR="005C68E9">
        <w:t xml:space="preserve"> в Межрайонную инспекцию ФНС России </w:t>
      </w:r>
      <w:r w:rsidR="005C68E9" w:rsidRPr="005C68E9">
        <w:t>№</w:t>
      </w:r>
      <w:r w:rsidR="00FF016F">
        <w:t xml:space="preserve"> </w:t>
      </w:r>
      <w:r w:rsidR="005C68E9" w:rsidRPr="005C68E9">
        <w:t>5</w:t>
      </w:r>
      <w:r w:rsidR="005C68E9">
        <w:t xml:space="preserve"> по Забайкальскому краю.</w:t>
      </w:r>
    </w:p>
    <w:p w:rsidR="005C68E9" w:rsidRDefault="005C68E9" w:rsidP="005C6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788" w:rsidRPr="00572322" w:rsidRDefault="00B26788" w:rsidP="005C6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488"/>
      </w:tblGrid>
      <w:tr w:rsidR="005C68E9" w:rsidRPr="001E6E43" w:rsidTr="00B26788">
        <w:tc>
          <w:tcPr>
            <w:tcW w:w="4976" w:type="dxa"/>
          </w:tcPr>
          <w:p w:rsidR="005C68E9" w:rsidRPr="001E6E43" w:rsidRDefault="005C68E9" w:rsidP="005C68E9">
            <w:pPr>
              <w:jc w:val="both"/>
            </w:pPr>
            <w:r w:rsidRPr="001E6E43">
              <w:t>Председатель Совета городского</w:t>
            </w:r>
          </w:p>
          <w:p w:rsidR="005C68E9" w:rsidRPr="001E6E43" w:rsidRDefault="005C68E9" w:rsidP="005C68E9">
            <w:pPr>
              <w:jc w:val="both"/>
            </w:pPr>
            <w:r w:rsidRPr="001E6E43">
              <w:t>поселения «Борзинское»</w:t>
            </w:r>
          </w:p>
          <w:p w:rsidR="005C68E9" w:rsidRPr="001E6E43" w:rsidRDefault="009653FE" w:rsidP="00416215">
            <w:pPr>
              <w:jc w:val="both"/>
            </w:pPr>
            <w:r>
              <w:t xml:space="preserve">                                </w:t>
            </w:r>
            <w:r w:rsidR="00416215">
              <w:t xml:space="preserve">   </w:t>
            </w:r>
            <w:r>
              <w:t xml:space="preserve"> </w:t>
            </w:r>
            <w:r w:rsidR="005C68E9" w:rsidRPr="001E6E43">
              <w:t>В.Я. Нехамки</w:t>
            </w:r>
            <w:r w:rsidR="003B16BC">
              <w:t>н</w:t>
            </w:r>
          </w:p>
        </w:tc>
        <w:tc>
          <w:tcPr>
            <w:tcW w:w="4488" w:type="dxa"/>
          </w:tcPr>
          <w:p w:rsidR="005C68E9" w:rsidRPr="001E6E43" w:rsidRDefault="00B3723C" w:rsidP="005C68E9">
            <w:pPr>
              <w:jc w:val="both"/>
            </w:pPr>
            <w:r>
              <w:t>ВрИО г</w:t>
            </w:r>
            <w:r w:rsidR="005C68E9" w:rsidRPr="001E6E43">
              <w:t>лав</w:t>
            </w:r>
            <w:r>
              <w:t>ы</w:t>
            </w:r>
            <w:r w:rsidR="005C68E9" w:rsidRPr="001E6E43">
              <w:t xml:space="preserve"> городского поселения «Борзинское»</w:t>
            </w:r>
          </w:p>
          <w:p w:rsidR="005C68E9" w:rsidRPr="007A1213" w:rsidRDefault="009653FE" w:rsidP="00416215">
            <w:pPr>
              <w:jc w:val="both"/>
            </w:pPr>
            <w:r>
              <w:t xml:space="preserve">                                  </w:t>
            </w:r>
            <w:r w:rsidR="00B3723C">
              <w:t>В.Ю. Сизиков</w:t>
            </w:r>
          </w:p>
        </w:tc>
      </w:tr>
    </w:tbl>
    <w:p w:rsidR="00396728" w:rsidRDefault="00396728" w:rsidP="00B26788"/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p w:rsidR="00396728" w:rsidRDefault="00396728" w:rsidP="00574C4A">
      <w:pPr>
        <w:jc w:val="center"/>
      </w:pPr>
    </w:p>
    <w:sectPr w:rsidR="00396728" w:rsidSect="00B26788">
      <w:pgSz w:w="11906" w:h="16838"/>
      <w:pgMar w:top="851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A2" w:rsidRDefault="006A67A2" w:rsidP="007262EA">
      <w:r>
        <w:separator/>
      </w:r>
    </w:p>
  </w:endnote>
  <w:endnote w:type="continuationSeparator" w:id="1">
    <w:p w:rsidR="006A67A2" w:rsidRDefault="006A67A2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A2" w:rsidRDefault="006A67A2" w:rsidP="007262EA">
      <w:r>
        <w:separator/>
      </w:r>
    </w:p>
  </w:footnote>
  <w:footnote w:type="continuationSeparator" w:id="1">
    <w:p w:rsidR="006A67A2" w:rsidRDefault="006A67A2" w:rsidP="0072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18E"/>
    <w:multiLevelType w:val="hybridMultilevel"/>
    <w:tmpl w:val="C91CB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46DA2"/>
    <w:rsid w:val="00047AA6"/>
    <w:rsid w:val="00061B3E"/>
    <w:rsid w:val="00072258"/>
    <w:rsid w:val="00076CAC"/>
    <w:rsid w:val="00087BDB"/>
    <w:rsid w:val="00092929"/>
    <w:rsid w:val="00097DDA"/>
    <w:rsid w:val="000D41C0"/>
    <w:rsid w:val="000F2718"/>
    <w:rsid w:val="001213A7"/>
    <w:rsid w:val="001630B3"/>
    <w:rsid w:val="001C7943"/>
    <w:rsid w:val="001F0006"/>
    <w:rsid w:val="0027730C"/>
    <w:rsid w:val="002940F1"/>
    <w:rsid w:val="002F4400"/>
    <w:rsid w:val="00301A8F"/>
    <w:rsid w:val="00321CA2"/>
    <w:rsid w:val="00322457"/>
    <w:rsid w:val="003345D3"/>
    <w:rsid w:val="0036126A"/>
    <w:rsid w:val="0037188D"/>
    <w:rsid w:val="00396728"/>
    <w:rsid w:val="003B16BC"/>
    <w:rsid w:val="003B7B04"/>
    <w:rsid w:val="003C303A"/>
    <w:rsid w:val="003C70DA"/>
    <w:rsid w:val="003F4AEA"/>
    <w:rsid w:val="00413179"/>
    <w:rsid w:val="00416215"/>
    <w:rsid w:val="0046074E"/>
    <w:rsid w:val="0046640D"/>
    <w:rsid w:val="00493BE9"/>
    <w:rsid w:val="004D5479"/>
    <w:rsid w:val="00500320"/>
    <w:rsid w:val="00503A0F"/>
    <w:rsid w:val="005139C7"/>
    <w:rsid w:val="00522290"/>
    <w:rsid w:val="00527662"/>
    <w:rsid w:val="0053532A"/>
    <w:rsid w:val="00567C69"/>
    <w:rsid w:val="00571B9E"/>
    <w:rsid w:val="00574212"/>
    <w:rsid w:val="00574C4A"/>
    <w:rsid w:val="005A28CD"/>
    <w:rsid w:val="005A542A"/>
    <w:rsid w:val="005B1D03"/>
    <w:rsid w:val="005C68E9"/>
    <w:rsid w:val="005F7081"/>
    <w:rsid w:val="00631A88"/>
    <w:rsid w:val="00631B1F"/>
    <w:rsid w:val="00633B99"/>
    <w:rsid w:val="00674696"/>
    <w:rsid w:val="00676A9D"/>
    <w:rsid w:val="006A2C93"/>
    <w:rsid w:val="006A67A2"/>
    <w:rsid w:val="006C7592"/>
    <w:rsid w:val="006F47A9"/>
    <w:rsid w:val="007259AB"/>
    <w:rsid w:val="007262EA"/>
    <w:rsid w:val="00740FA4"/>
    <w:rsid w:val="00747A2C"/>
    <w:rsid w:val="00752932"/>
    <w:rsid w:val="00753F24"/>
    <w:rsid w:val="00761FF4"/>
    <w:rsid w:val="007A4BAE"/>
    <w:rsid w:val="007C2545"/>
    <w:rsid w:val="007E5BBA"/>
    <w:rsid w:val="007F1DB4"/>
    <w:rsid w:val="007F2CCA"/>
    <w:rsid w:val="00802CEA"/>
    <w:rsid w:val="00833980"/>
    <w:rsid w:val="008769C9"/>
    <w:rsid w:val="00880C43"/>
    <w:rsid w:val="00897F86"/>
    <w:rsid w:val="008B0A15"/>
    <w:rsid w:val="008C1B3F"/>
    <w:rsid w:val="008F586E"/>
    <w:rsid w:val="00926E21"/>
    <w:rsid w:val="00955EC2"/>
    <w:rsid w:val="00963D20"/>
    <w:rsid w:val="009653FE"/>
    <w:rsid w:val="0097074D"/>
    <w:rsid w:val="009751E2"/>
    <w:rsid w:val="0097538B"/>
    <w:rsid w:val="009B3E84"/>
    <w:rsid w:val="009C00F7"/>
    <w:rsid w:val="00A03129"/>
    <w:rsid w:val="00A0541A"/>
    <w:rsid w:val="00A1407E"/>
    <w:rsid w:val="00A46BDF"/>
    <w:rsid w:val="00A77B35"/>
    <w:rsid w:val="00A94ACD"/>
    <w:rsid w:val="00A953E4"/>
    <w:rsid w:val="00A95488"/>
    <w:rsid w:val="00AB4C6E"/>
    <w:rsid w:val="00AD2F91"/>
    <w:rsid w:val="00B100AF"/>
    <w:rsid w:val="00B26788"/>
    <w:rsid w:val="00B33383"/>
    <w:rsid w:val="00B3723C"/>
    <w:rsid w:val="00BE70B4"/>
    <w:rsid w:val="00C8058F"/>
    <w:rsid w:val="00CA3F24"/>
    <w:rsid w:val="00CB16D1"/>
    <w:rsid w:val="00CE49FB"/>
    <w:rsid w:val="00D01C1A"/>
    <w:rsid w:val="00D05B7B"/>
    <w:rsid w:val="00D24CE5"/>
    <w:rsid w:val="00D31BC1"/>
    <w:rsid w:val="00D31D10"/>
    <w:rsid w:val="00D6394A"/>
    <w:rsid w:val="00D72865"/>
    <w:rsid w:val="00D974C4"/>
    <w:rsid w:val="00DD0A31"/>
    <w:rsid w:val="00DD0F14"/>
    <w:rsid w:val="00E201DE"/>
    <w:rsid w:val="00E40019"/>
    <w:rsid w:val="00E41221"/>
    <w:rsid w:val="00EA190B"/>
    <w:rsid w:val="00EB3D2C"/>
    <w:rsid w:val="00EC1B45"/>
    <w:rsid w:val="00EE36A7"/>
    <w:rsid w:val="00F239F9"/>
    <w:rsid w:val="00F27091"/>
    <w:rsid w:val="00F44A19"/>
    <w:rsid w:val="00F5102B"/>
    <w:rsid w:val="00F53048"/>
    <w:rsid w:val="00F550BF"/>
    <w:rsid w:val="00F73F1A"/>
    <w:rsid w:val="00F80C9E"/>
    <w:rsid w:val="00FE1521"/>
    <w:rsid w:val="00FE2646"/>
    <w:rsid w:val="00FF016F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C68E9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87BD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Title"/>
    <w:basedOn w:val="a"/>
    <w:next w:val="a6"/>
    <w:link w:val="a7"/>
    <w:qFormat/>
    <w:rsid w:val="005C68E9"/>
    <w:pPr>
      <w:keepNext/>
      <w:widowControl w:val="0"/>
      <w:suppressAutoHyphens/>
      <w:spacing w:before="240" w:after="120"/>
    </w:pPr>
    <w:rPr>
      <w:rFonts w:ascii="Arial" w:eastAsia="Andale Sans UI" w:hAnsi="Arial" w:cs="Tahoma"/>
      <w:color w:val="000000"/>
      <w:kern w:val="28"/>
    </w:rPr>
  </w:style>
  <w:style w:type="character" w:customStyle="1" w:styleId="a7">
    <w:name w:val="Название Знак"/>
    <w:basedOn w:val="a0"/>
    <w:link w:val="a5"/>
    <w:rsid w:val="005C68E9"/>
    <w:rPr>
      <w:rFonts w:ascii="Arial" w:eastAsia="Andale Sans UI" w:hAnsi="Arial" w:cs="Tahoma"/>
      <w:color w:val="000000"/>
      <w:kern w:val="28"/>
      <w:sz w:val="28"/>
      <w:szCs w:val="28"/>
    </w:rPr>
  </w:style>
  <w:style w:type="paragraph" w:styleId="a6">
    <w:name w:val="Subtitle"/>
    <w:basedOn w:val="a"/>
    <w:next w:val="a"/>
    <w:link w:val="a8"/>
    <w:qFormat/>
    <w:rsid w:val="005C68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rsid w:val="005C68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5C68E9"/>
    <w:rPr>
      <w:rFonts w:ascii="Cambria" w:hAnsi="Cambria"/>
      <w:b/>
      <w:bCs/>
      <w:color w:val="000000"/>
      <w:kern w:val="32"/>
      <w:sz w:val="32"/>
      <w:szCs w:val="32"/>
    </w:rPr>
  </w:style>
  <w:style w:type="character" w:styleId="a9">
    <w:name w:val="Hyperlink"/>
    <w:basedOn w:val="a0"/>
    <w:rsid w:val="005C68E9"/>
    <w:rPr>
      <w:color w:val="0000FF"/>
      <w:u w:val="single"/>
    </w:rPr>
  </w:style>
  <w:style w:type="table" w:styleId="aa">
    <w:name w:val="Table Grid"/>
    <w:basedOn w:val="a1"/>
    <w:rsid w:val="00574C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87B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087BDB"/>
    <w:pPr>
      <w:widowControl w:val="0"/>
      <w:suppressAutoHyphens/>
      <w:spacing w:after="120"/>
    </w:pPr>
    <w:rPr>
      <w:rFonts w:eastAsia="Andale Sans UI"/>
      <w:color w:val="000000"/>
      <w:kern w:val="28"/>
    </w:rPr>
  </w:style>
  <w:style w:type="character" w:customStyle="1" w:styleId="ac">
    <w:name w:val="Основной текст Знак"/>
    <w:basedOn w:val="a0"/>
    <w:link w:val="ab"/>
    <w:rsid w:val="00087BDB"/>
    <w:rPr>
      <w:rFonts w:eastAsia="Andale Sans UI"/>
      <w:color w:val="000000"/>
      <w:kern w:val="28"/>
      <w:sz w:val="28"/>
      <w:szCs w:val="28"/>
    </w:rPr>
  </w:style>
  <w:style w:type="paragraph" w:styleId="21">
    <w:name w:val="Body Text 2"/>
    <w:basedOn w:val="a"/>
    <w:link w:val="22"/>
    <w:rsid w:val="00087BDB"/>
    <w:pPr>
      <w:widowControl w:val="0"/>
      <w:suppressAutoHyphens/>
      <w:spacing w:after="120" w:line="480" w:lineRule="auto"/>
    </w:pPr>
    <w:rPr>
      <w:rFonts w:eastAsia="Andale Sans UI"/>
      <w:color w:val="000000"/>
      <w:kern w:val="28"/>
    </w:rPr>
  </w:style>
  <w:style w:type="character" w:customStyle="1" w:styleId="22">
    <w:name w:val="Основной текст 2 Знак"/>
    <w:basedOn w:val="a0"/>
    <w:link w:val="21"/>
    <w:rsid w:val="00087BDB"/>
    <w:rPr>
      <w:rFonts w:eastAsia="Andale Sans UI"/>
      <w:color w:val="000000"/>
      <w:kern w:val="28"/>
      <w:sz w:val="28"/>
      <w:szCs w:val="28"/>
    </w:rPr>
  </w:style>
  <w:style w:type="paragraph" w:styleId="ad">
    <w:name w:val="Balloon Text"/>
    <w:basedOn w:val="a"/>
    <w:link w:val="ae"/>
    <w:rsid w:val="008339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398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1FF4"/>
    <w:pPr>
      <w:ind w:left="720"/>
      <w:contextualSpacing/>
    </w:pPr>
    <w:rPr>
      <w:sz w:val="24"/>
      <w:szCs w:val="24"/>
    </w:rPr>
  </w:style>
  <w:style w:type="paragraph" w:styleId="af0">
    <w:name w:val="footer"/>
    <w:basedOn w:val="a"/>
    <w:link w:val="af1"/>
    <w:rsid w:val="00F80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80C9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981C-8D0F-49C7-A0B4-8B2F4D91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Links>
    <vt:vector size="42" baseType="variant">
      <vt:variant>
        <vt:i4>1638466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https://login.consultant.ru/link/?req=doc&amp;base=PKBO&amp;n=50414&amp;dst=100040&amp;field=134&amp;date=01.10.2021</vt:lpwstr>
      </vt:variant>
      <vt:variant>
        <vt:lpwstr/>
      </vt:variant>
      <vt:variant>
        <vt:i4>1966149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https://login.consultant.ru/link/?req=doc&amp;base=PKBO&amp;n=50414&amp;dst=100037&amp;field=134&amp;date=01.10.2021</vt:lpwstr>
      </vt:variant>
      <vt:variant>
        <vt:lpwstr/>
      </vt:variant>
      <vt:variant>
        <vt:i4>1900613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https://login.consultant.ru/link/?req=doc&amp;base=PKBO&amp;n=50414&amp;dst=100034&amp;field=134&amp;date=01.10.2021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https://login.consultant.ru/link/?req=doc&amp;base=PKBO&amp;n=50414&amp;dst=100028&amp;field=134&amp;date=01.10.2021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https://login.consultant.ru/link/?req=doc&amp;base=PBI&amp;n=266680&amp;dst=100095&amp;field=134&amp;date=01.10.2021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https://login.consultant.ru/link/?req=doc&amp;base=LAW&amp;n=389682&amp;dst=10305&amp;field=134&amp;date=01.10.2021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2021-10-22T06:24:00Z</cp:lastPrinted>
  <dcterms:created xsi:type="dcterms:W3CDTF">2021-10-22T06:21:00Z</dcterms:created>
  <dcterms:modified xsi:type="dcterms:W3CDTF">2021-10-22T06:25:00Z</dcterms:modified>
</cp:coreProperties>
</file>